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bookmarkStart w:id="0" w:name="_GoBack"/>
      <w:bookmarkEnd w:id="0"/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4708D" w14:textId="77777777" w:rsidR="002C5425" w:rsidRDefault="002C5425" w:rsidP="008C0012">
      <w:pPr>
        <w:spacing w:after="0" w:line="240" w:lineRule="auto"/>
      </w:pPr>
      <w:r>
        <w:separator/>
      </w:r>
    </w:p>
  </w:endnote>
  <w:endnote w:type="continuationSeparator" w:id="0">
    <w:p w14:paraId="6BFE78A0" w14:textId="77777777" w:rsidR="002C5425" w:rsidRDefault="002C5425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711C4F7E" w:rsidR="00FD46DB" w:rsidRDefault="00BF349A">
    <w:pPr>
      <w:pStyle w:val="llb"/>
    </w:pPr>
    <w:r>
      <w:rPr>
        <w:noProof/>
        <w:lang w:eastAsia="hu-HU"/>
      </w:rPr>
      <w:drawing>
        <wp:inline distT="0" distB="0" distL="0" distR="0" wp14:anchorId="05FD6572" wp14:editId="56A7740F">
          <wp:extent cx="2340610" cy="906780"/>
          <wp:effectExtent l="0" t="0" r="2540" b="7620"/>
          <wp:docPr id="2" name="Kép 2" descr="eu_logo_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_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71B2" w14:textId="77777777" w:rsidR="002C5425" w:rsidRDefault="002C5425" w:rsidP="008C0012">
      <w:pPr>
        <w:spacing w:after="0" w:line="240" w:lineRule="auto"/>
      </w:pPr>
      <w:r>
        <w:separator/>
      </w:r>
    </w:p>
  </w:footnote>
  <w:footnote w:type="continuationSeparator" w:id="0">
    <w:p w14:paraId="17D4DD6E" w14:textId="77777777" w:rsidR="002C5425" w:rsidRDefault="002C5425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722D7223">
              <wp:simplePos x="0" y="0"/>
              <wp:positionH relativeFrom="page">
                <wp:posOffset>4380865</wp:posOffset>
              </wp:positionH>
              <wp:positionV relativeFrom="topMargin">
                <wp:posOffset>151765</wp:posOffset>
              </wp:positionV>
              <wp:extent cx="2692400" cy="675861"/>
              <wp:effectExtent l="0" t="0" r="12700" b="1016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758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7D0E0C17" w:rsidR="006833B6" w:rsidRPr="00D76A13" w:rsidRDefault="00D76B37" w:rsidP="00D76B37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melléklet</w:t>
                          </w:r>
                          <w:r w:rsidR="00A52DC7" w:rsidRPr="00190CDA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 w:rsidR="00A52DC7" w:rsidRPr="00190CDA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="00794C16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KAP-</w:t>
                          </w:r>
                          <w:r w:rsidR="00A52DC7">
                            <w:rPr>
                              <w:rFonts w:ascii="Times New Roman" w:hAnsi="Times New Roman" w:cs="Times New Roman"/>
                            </w:rPr>
                            <w:t>R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D12</w:t>
                          </w:r>
                          <w:r w:rsidR="00A52DC7">
                            <w:rPr>
                              <w:rFonts w:ascii="Times New Roman" w:hAnsi="Times New Roman" w:cs="Times New Roman"/>
                            </w:rPr>
                            <w:t>-RD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01</w:t>
                          </w:r>
                          <w:r w:rsidR="00A52DC7">
                            <w:rPr>
                              <w:rFonts w:ascii="Times New Roman" w:hAnsi="Times New Roman" w:cs="Times New Roman"/>
                            </w:rPr>
                            <w:t>c-1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-24 Öntözésfejlesztési és vízfelhasználás hatékonyságát javító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mezőgazdasági üzemen belüli</w:t>
                          </w:r>
                          <w:r w:rsidR="00A52DC7">
                            <w:rPr>
                              <w:rFonts w:ascii="Times New Roman" w:hAnsi="Times New Roman" w:cs="Times New Roman"/>
                            </w:rPr>
                            <w:t xml:space="preserve"> komplex </w:t>
                          </w:r>
                          <w:r w:rsidR="00A52DC7" w:rsidRPr="00E35FA0">
                            <w:rPr>
                              <w:rFonts w:ascii="Times New Roman" w:hAnsi="Times New Roman" w:cs="Times New Roman"/>
                            </w:rPr>
                            <w:t>beruházás</w:t>
                          </w:r>
                          <w:r w:rsidR="00A52DC7">
                            <w:rPr>
                              <w:rFonts w:ascii="Times New Roman" w:hAnsi="Times New Roman" w:cs="Times New Roman"/>
                            </w:rPr>
                            <w:t>ok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44.95pt;margin-top:11.95pt;width:212pt;height:5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" filled="f" stroked="f">
              <v:textbox inset="0,0,0,0">
                <w:txbxContent>
                  <w:p w14:paraId="7FCE02E8" w14:textId="7D0E0C17" w:rsidR="006833B6" w:rsidRPr="00D76A13" w:rsidRDefault="00D76B37" w:rsidP="00D76B37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melléklet</w:t>
                    </w:r>
                    <w:r w:rsidR="00A52DC7" w:rsidRPr="00190CDA">
                      <w:rPr>
                        <w:rFonts w:ascii="Times New Roman" w:hAnsi="Times New Roman" w:cs="Times New Roman"/>
                      </w:rPr>
                      <w:t>.</w:t>
                    </w:r>
                    <w:r w:rsidR="00A52DC7" w:rsidRPr="00190CDA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="00794C16">
                      <w:rPr>
                        <w:rFonts w:ascii="Times New Roman" w:hAnsi="Times New Roman" w:cs="Times New Roman"/>
                        <w:spacing w:val="-3"/>
                      </w:rPr>
                      <w:t>KAP-</w:t>
                    </w:r>
                    <w:r w:rsidR="00A52DC7">
                      <w:rPr>
                        <w:rFonts w:ascii="Times New Roman" w:hAnsi="Times New Roman" w:cs="Times New Roman"/>
                      </w:rPr>
                      <w:t>R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D12</w:t>
                    </w:r>
                    <w:r w:rsidR="00A52DC7">
                      <w:rPr>
                        <w:rFonts w:ascii="Times New Roman" w:hAnsi="Times New Roman" w:cs="Times New Roman"/>
                      </w:rPr>
                      <w:t>-RD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01</w:t>
                    </w:r>
                    <w:r w:rsidR="00A52DC7">
                      <w:rPr>
                        <w:rFonts w:ascii="Times New Roman" w:hAnsi="Times New Roman" w:cs="Times New Roman"/>
                      </w:rPr>
                      <w:t>c-1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-24 Öntözésfejlesztési és vízfelhasználás hatékonyságát javító</w:t>
                    </w:r>
                    <w:r w:rsidR="00A52DC7" w:rsidRPr="00E35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mezőgazdasági üzemen belüli</w:t>
                    </w:r>
                    <w:r w:rsidR="00A52DC7">
                      <w:rPr>
                        <w:rFonts w:ascii="Times New Roman" w:hAnsi="Times New Roman" w:cs="Times New Roman"/>
                      </w:rPr>
                      <w:t xml:space="preserve"> komplex </w:t>
                    </w:r>
                    <w:r w:rsidR="00A52DC7" w:rsidRPr="00E35FA0">
                      <w:rPr>
                        <w:rFonts w:ascii="Times New Roman" w:hAnsi="Times New Roman" w:cs="Times New Roman"/>
                      </w:rPr>
                      <w:t>beruházás</w:t>
                    </w:r>
                    <w:r w:rsidR="00A52DC7">
                      <w:rPr>
                        <w:rFonts w:ascii="Times New Roman" w:hAnsi="Times New Roman" w:cs="Times New Roman"/>
                      </w:rPr>
                      <w:t>ok támogatása</w:t>
                    </w:r>
                    <w:bookmarkEnd w:id="1"/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01022A"/>
    <w:rsid w:val="00110A0E"/>
    <w:rsid w:val="00160D60"/>
    <w:rsid w:val="0017047B"/>
    <w:rsid w:val="001A6837"/>
    <w:rsid w:val="001B756F"/>
    <w:rsid w:val="001D4B48"/>
    <w:rsid w:val="001E39F9"/>
    <w:rsid w:val="001F0D13"/>
    <w:rsid w:val="001F55A2"/>
    <w:rsid w:val="00227E59"/>
    <w:rsid w:val="002A63DD"/>
    <w:rsid w:val="002C5425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51753"/>
    <w:rsid w:val="004B5385"/>
    <w:rsid w:val="004B5F44"/>
    <w:rsid w:val="004C4842"/>
    <w:rsid w:val="004D0408"/>
    <w:rsid w:val="00502E76"/>
    <w:rsid w:val="005844E2"/>
    <w:rsid w:val="005A7627"/>
    <w:rsid w:val="005A7A61"/>
    <w:rsid w:val="005B176E"/>
    <w:rsid w:val="005C6C24"/>
    <w:rsid w:val="005F4FA0"/>
    <w:rsid w:val="006833B6"/>
    <w:rsid w:val="006873B3"/>
    <w:rsid w:val="006C4ED1"/>
    <w:rsid w:val="00736737"/>
    <w:rsid w:val="00760A68"/>
    <w:rsid w:val="00777033"/>
    <w:rsid w:val="007777F0"/>
    <w:rsid w:val="00794C16"/>
    <w:rsid w:val="007B7545"/>
    <w:rsid w:val="00813A94"/>
    <w:rsid w:val="0085184A"/>
    <w:rsid w:val="008533E9"/>
    <w:rsid w:val="00883A34"/>
    <w:rsid w:val="008C0012"/>
    <w:rsid w:val="008C0774"/>
    <w:rsid w:val="008D6CC4"/>
    <w:rsid w:val="00903CAF"/>
    <w:rsid w:val="00955916"/>
    <w:rsid w:val="0097753D"/>
    <w:rsid w:val="00983918"/>
    <w:rsid w:val="009A3DB9"/>
    <w:rsid w:val="00A0115B"/>
    <w:rsid w:val="00A52DC7"/>
    <w:rsid w:val="00A67AA1"/>
    <w:rsid w:val="00A907E8"/>
    <w:rsid w:val="00AA3F66"/>
    <w:rsid w:val="00AA5DB6"/>
    <w:rsid w:val="00AE0141"/>
    <w:rsid w:val="00AF4744"/>
    <w:rsid w:val="00B63E22"/>
    <w:rsid w:val="00B91179"/>
    <w:rsid w:val="00BA0390"/>
    <w:rsid w:val="00BF349A"/>
    <w:rsid w:val="00C02CDA"/>
    <w:rsid w:val="00C34690"/>
    <w:rsid w:val="00CA0CA0"/>
    <w:rsid w:val="00D256C4"/>
    <w:rsid w:val="00D42FF3"/>
    <w:rsid w:val="00D60B4C"/>
    <w:rsid w:val="00D61A80"/>
    <w:rsid w:val="00D76B37"/>
    <w:rsid w:val="00E15630"/>
    <w:rsid w:val="00E94066"/>
    <w:rsid w:val="00E94A53"/>
    <w:rsid w:val="00EB67E1"/>
    <w:rsid w:val="00EF0506"/>
    <w:rsid w:val="00F00200"/>
    <w:rsid w:val="00F414E1"/>
    <w:rsid w:val="00F7656A"/>
    <w:rsid w:val="00F85C20"/>
    <w:rsid w:val="00FC0545"/>
    <w:rsid w:val="00FC3C12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860B-2F5C-4920-B575-0FC8326A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Szabó Györgyi</cp:lastModifiedBy>
  <cp:revision>10</cp:revision>
  <dcterms:created xsi:type="dcterms:W3CDTF">2024-09-17T12:27:00Z</dcterms:created>
  <dcterms:modified xsi:type="dcterms:W3CDTF">2024-11-04T13:56:00Z</dcterms:modified>
</cp:coreProperties>
</file>